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7370C" w14:textId="77777777" w:rsidR="00A27264" w:rsidRPr="00511A76" w:rsidRDefault="00A27264" w:rsidP="00A27264">
      <w:pPr>
        <w:autoSpaceDE w:val="0"/>
        <w:autoSpaceDN w:val="0"/>
        <w:adjustRightInd w:val="0"/>
        <w:spacing w:after="84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1A76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14:paraId="6687A8FD" w14:textId="77777777" w:rsidR="00A27264" w:rsidRPr="00511A76" w:rsidRDefault="00A27264" w:rsidP="00A27264">
      <w:pPr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51171">
        <w:rPr>
          <w:rFonts w:ascii="Times New Roman" w:eastAsia="Times New Roman" w:hAnsi="Times New Roman"/>
          <w:bCs/>
          <w:sz w:val="28"/>
          <w:szCs w:val="28"/>
          <w:lang w:eastAsia="ru-RU"/>
        </w:rPr>
        <w:t>ПРАВИТЕЛЬСТВО КАБАРДИНО-БАЛКАРСКОЙ РЕСПУБЛИКИ</w:t>
      </w:r>
    </w:p>
    <w:p w14:paraId="7D6AE5BF" w14:textId="77777777" w:rsidR="00A27264" w:rsidRPr="00511A76" w:rsidRDefault="00A27264" w:rsidP="00A27264">
      <w:pPr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  <w:r w:rsidRPr="00511A76">
        <w:rPr>
          <w:rFonts w:ascii="Times New Roman" w:eastAsia="Times New Roman" w:hAnsi="Times New Roman"/>
          <w:bCs/>
          <w:spacing w:val="60"/>
          <w:sz w:val="28"/>
          <w:szCs w:val="28"/>
          <w:lang w:eastAsia="ru-RU"/>
        </w:rPr>
        <w:t>РАСПОРЯЖЕНИЕ</w:t>
      </w:r>
      <w:r w:rsidRPr="00511A76">
        <w:rPr>
          <w:rFonts w:ascii="Times New Roman" w:eastAsia="Times New Roman" w:hAnsi="Times New Roman"/>
          <w:bCs/>
          <w:spacing w:val="100"/>
          <w:sz w:val="28"/>
          <w:szCs w:val="28"/>
          <w:lang w:eastAsia="ru-RU"/>
        </w:rPr>
        <w:t xml:space="preserve"> №</w:t>
      </w:r>
      <w:r w:rsidRPr="00511A76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Pr="00511A76">
        <w:rPr>
          <w:rFonts w:ascii="Times New Roman" w:eastAsia="Times New Roman" w:hAnsi="Times New Roman"/>
          <w:sz w:val="10"/>
          <w:szCs w:val="10"/>
          <w:lang w:eastAsia="ru-RU"/>
        </w:rPr>
        <w:t xml:space="preserve"> </w:t>
      </w:r>
    </w:p>
    <w:p w14:paraId="08FCC98D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4"/>
          <w:szCs w:val="4"/>
          <w:lang w:eastAsia="ru-RU"/>
        </w:rPr>
      </w:pPr>
    </w:p>
    <w:p w14:paraId="64CCCEC2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24CC95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C93D61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44967E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14:paraId="674E3AF6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14:paraId="3F38CB61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14:paraId="00DF242E" w14:textId="77777777" w:rsidR="00A27264" w:rsidRPr="00511A76" w:rsidRDefault="00A27264" w:rsidP="00A27264">
      <w:pPr>
        <w:shd w:val="clear" w:color="auto" w:fill="FFFFFF"/>
        <w:tabs>
          <w:tab w:val="left" w:pos="3402"/>
          <w:tab w:val="left" w:pos="3686"/>
          <w:tab w:val="left" w:pos="38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A76">
        <w:rPr>
          <w:rFonts w:ascii="Times New Roman" w:eastAsia="Times New Roman" w:hAnsi="Times New Roman"/>
          <w:sz w:val="24"/>
          <w:szCs w:val="24"/>
          <w:lang w:eastAsia="ru-RU"/>
        </w:rPr>
        <w:t>г. Нальчик</w:t>
      </w:r>
    </w:p>
    <w:p w14:paraId="0B7BA752" w14:textId="77777777" w:rsidR="00A27264" w:rsidRPr="00511A76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CEA785" w14:textId="77777777" w:rsidR="00A27264" w:rsidRPr="005F231C" w:rsidRDefault="00A27264" w:rsidP="00A27264">
      <w:pPr>
        <w:shd w:val="clear" w:color="auto" w:fill="FFFFFF"/>
        <w:tabs>
          <w:tab w:val="left" w:pos="3402"/>
          <w:tab w:val="left" w:pos="3686"/>
          <w:tab w:val="left" w:pos="3828"/>
        </w:tabs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0FFD572C" w14:textId="77777777" w:rsidR="00A27264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05F783" w14:textId="77777777" w:rsidR="00A27264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F5011E" w14:textId="77777777" w:rsidR="00A27264" w:rsidRPr="00513A7D" w:rsidRDefault="00A27264" w:rsidP="00A272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1C1AE9" w14:textId="3830B6D4" w:rsidR="00B356E2" w:rsidRPr="00B356E2" w:rsidRDefault="00B356E2" w:rsidP="008F014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Одобрить </w:t>
      </w:r>
      <w:r w:rsidR="00CB3B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внести на рассмотрение Парламента </w:t>
      </w:r>
      <w:r w:rsidR="008F014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B3B99">
        <w:rPr>
          <w:rFonts w:ascii="Times New Roman" w:eastAsiaTheme="minorHAnsi" w:hAnsi="Times New Roman" w:cs="Times New Roman"/>
          <w:sz w:val="28"/>
          <w:szCs w:val="28"/>
          <w:lang w:eastAsia="en-US"/>
        </w:rPr>
        <w:t>Кабардино-Балкарской Республики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закона Кабардино-Балкарской Республики </w:t>
      </w:r>
      <w:r w:rsidRPr="00B356E2">
        <w:rPr>
          <w:rFonts w:ascii="Times New Roman" w:eastAsiaTheme="minorHAnsi" w:hAnsi="Times New Roman" w:cs="Times New Roman"/>
          <w:sz w:val="28"/>
          <w:szCs w:val="28"/>
          <w:lang w:eastAsia="en-US"/>
        </w:rPr>
        <w:t>«О внесении изменений в Закон Кабардино-Балкарской Республики «О градостроительной деятельности</w:t>
      </w:r>
      <w:r w:rsidR="00BB0A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2595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356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Кабардино-Балкарской Республике». </w:t>
      </w:r>
    </w:p>
    <w:p w14:paraId="06413DAE" w14:textId="149E8E89" w:rsidR="00F72B51" w:rsidRPr="00C32F03" w:rsidRDefault="00B356E2" w:rsidP="008F014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56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Назначить </w:t>
      </w:r>
      <w:r w:rsidR="00284A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официальным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представителем Правительства Кабардино-Балкарской Республики</w:t>
      </w:r>
      <w:r w:rsidR="00C32F03" w:rsidRPr="00C32F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рассмотрении </w:t>
      </w:r>
      <w:r w:rsidR="00284A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указанного </w:t>
      </w:r>
      <w:r w:rsidR="00987219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законопроекта</w:t>
      </w:r>
      <w:r w:rsidR="00C32F03" w:rsidRPr="00C32F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B536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284A66">
        <w:rPr>
          <w:rFonts w:ascii="Times New Roman" w:eastAsiaTheme="minorHAnsi" w:hAnsi="Times New Roman" w:cs="Times New Roman"/>
          <w:sz w:val="28"/>
          <w:szCs w:val="28"/>
          <w:lang w:eastAsia="en-US"/>
        </w:rPr>
        <w:t>Парламент</w:t>
      </w:r>
      <w:r w:rsidR="004B5365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284A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Кабардино-Балкарской Республики</w:t>
      </w:r>
      <w:r w:rsidR="00CB3B99" w:rsidRPr="00CB3B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2595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B3B99" w:rsidRPr="00B356E2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министра строительства</w:t>
      </w:r>
      <w:r w:rsidR="008F01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</w:t>
      </w:r>
      <w:r w:rsidR="00CB3B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жилищно-коммунального хозяйства </w:t>
      </w:r>
      <w:r w:rsidR="008F014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B3B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Кабардино-Балкарской Республики </w:t>
      </w:r>
      <w:r w:rsidR="008F0148">
        <w:rPr>
          <w:rFonts w:ascii="Times New Roman" w:eastAsiaTheme="minorHAnsi" w:hAnsi="Times New Roman" w:cs="Times New Roman"/>
          <w:sz w:val="28"/>
          <w:szCs w:val="28"/>
          <w:lang w:eastAsia="en-US"/>
        </w:rPr>
        <w:t>Бербеко</w:t>
      </w:r>
      <w:r w:rsidR="00CB3B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ва </w:t>
      </w:r>
      <w:r w:rsidR="008F0148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CB3B99">
        <w:rPr>
          <w:rFonts w:ascii="Times New Roman" w:eastAsiaTheme="minorHAnsi" w:hAnsi="Times New Roman" w:cs="Times New Roman"/>
          <w:sz w:val="28"/>
          <w:szCs w:val="28"/>
          <w:lang w:eastAsia="en-US"/>
        </w:rPr>
        <w:t>.Х</w:t>
      </w:r>
      <w:r w:rsidR="004B536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74995046" w14:textId="77777777" w:rsidR="008F0148" w:rsidRPr="00513A7D" w:rsidRDefault="008F0148" w:rsidP="008F01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A97CEC" w14:textId="77777777" w:rsidR="008F0148" w:rsidRPr="00513A7D" w:rsidRDefault="008F0148" w:rsidP="008F01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2A4E5D" w14:textId="77777777" w:rsidR="008F0148" w:rsidRPr="00513A7D" w:rsidRDefault="008F0148" w:rsidP="008F014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71"/>
        <w:gridCol w:w="4116"/>
      </w:tblGrid>
      <w:tr w:rsidR="008F0148" w:rsidRPr="006C63D8" w14:paraId="09E182AC" w14:textId="77777777" w:rsidTr="00D2295F">
        <w:tc>
          <w:tcPr>
            <w:tcW w:w="2658" w:type="pct"/>
            <w:vAlign w:val="center"/>
          </w:tcPr>
          <w:p w14:paraId="470D1D73" w14:textId="77777777" w:rsidR="008F0148" w:rsidRPr="006C63D8" w:rsidRDefault="008F0148" w:rsidP="00D2295F">
            <w:pPr>
              <w:pStyle w:val="ConsPlusTitle"/>
              <w:ind w:right="194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C63D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Pr="006C63D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Правительства</w:t>
            </w:r>
            <w:r w:rsidRPr="006C63D8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Кабардино-Балкарской Республики</w:t>
            </w:r>
          </w:p>
        </w:tc>
        <w:tc>
          <w:tcPr>
            <w:tcW w:w="2342" w:type="pct"/>
            <w:vAlign w:val="bottom"/>
          </w:tcPr>
          <w:p w14:paraId="5D2FB28C" w14:textId="77777777" w:rsidR="008F0148" w:rsidRPr="006C63D8" w:rsidRDefault="008F0148" w:rsidP="00D2295F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А.Мусуков</w:t>
            </w:r>
          </w:p>
        </w:tc>
      </w:tr>
    </w:tbl>
    <w:p w14:paraId="2B5EC3D9" w14:textId="77777777" w:rsidR="008F0148" w:rsidRDefault="008F0148" w:rsidP="008F014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2935A77" w14:textId="2A026EA2" w:rsidR="008F0148" w:rsidRDefault="008F0148" w:rsidP="008F014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84DC002" w14:textId="77777777" w:rsidR="00D85543" w:rsidRDefault="00D85543" w:rsidP="00AE03D9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</w:rPr>
        <w:sectPr w:rsidR="00D85543" w:rsidSect="00D85543">
          <w:headerReference w:type="default" r:id="rId7"/>
          <w:pgSz w:w="11906" w:h="16838"/>
          <w:pgMar w:top="1418" w:right="1418" w:bottom="1701" w:left="1701" w:header="708" w:footer="708" w:gutter="0"/>
          <w:cols w:space="708"/>
          <w:titlePg/>
          <w:docGrid w:linePitch="360"/>
        </w:sectPr>
      </w:pPr>
    </w:p>
    <w:p w14:paraId="667C6E50" w14:textId="6353937B" w:rsidR="00AE03D9" w:rsidRPr="00BA71C3" w:rsidRDefault="00AE03D9" w:rsidP="00AE03D9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Вносится</w:t>
      </w:r>
      <w:r w:rsidRPr="00BA71C3">
        <w:rPr>
          <w:rFonts w:ascii="Times New Roman" w:hAnsi="Times New Roman"/>
          <w:sz w:val="28"/>
          <w:szCs w:val="28"/>
        </w:rPr>
        <w:t xml:space="preserve"> Правительств</w:t>
      </w:r>
      <w:r>
        <w:rPr>
          <w:rFonts w:ascii="Times New Roman" w:hAnsi="Times New Roman"/>
          <w:sz w:val="28"/>
          <w:szCs w:val="28"/>
        </w:rPr>
        <w:t>ом</w:t>
      </w:r>
    </w:p>
    <w:p w14:paraId="4EA0E747" w14:textId="4327E9AD" w:rsidR="00AE03D9" w:rsidRDefault="00AE03D9" w:rsidP="00AE03D9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</w:rPr>
      </w:pPr>
      <w:r w:rsidRPr="00BA71C3">
        <w:rPr>
          <w:rFonts w:ascii="Times New Roman" w:hAnsi="Times New Roman"/>
          <w:sz w:val="28"/>
          <w:szCs w:val="28"/>
        </w:rPr>
        <w:t>Кабардино-Балкарской Республики</w:t>
      </w:r>
    </w:p>
    <w:p w14:paraId="6D3C5D86" w14:textId="3FDCC90D" w:rsidR="00AE03D9" w:rsidRDefault="00AE03D9" w:rsidP="00AE03D9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</w:rPr>
      </w:pPr>
    </w:p>
    <w:p w14:paraId="1419DCCE" w14:textId="79D96465" w:rsidR="00AE03D9" w:rsidRPr="00BA71C3" w:rsidRDefault="00AE03D9" w:rsidP="00AE03D9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44CD5273" w14:textId="77777777" w:rsidR="00BB0A55" w:rsidRDefault="00BB0A55" w:rsidP="00AE03D9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14:paraId="7E9292FA" w14:textId="77777777" w:rsidR="00AE03D9" w:rsidRPr="00AE03D9" w:rsidRDefault="00AE03D9" w:rsidP="00121BEE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3D9">
        <w:rPr>
          <w:rFonts w:ascii="Times New Roman" w:hAnsi="Times New Roman" w:cs="Times New Roman"/>
          <w:b/>
          <w:sz w:val="28"/>
          <w:szCs w:val="28"/>
        </w:rPr>
        <w:t>ЗАКОН</w:t>
      </w:r>
    </w:p>
    <w:p w14:paraId="581D8751" w14:textId="77777777" w:rsidR="00AE03D9" w:rsidRPr="00AE03D9" w:rsidRDefault="00AE03D9" w:rsidP="004F0E32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E03D9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36E3E7C2" w14:textId="77777777" w:rsidR="001403F5" w:rsidRDefault="001403F5" w:rsidP="004F0E32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14:paraId="5A980792" w14:textId="07261EB6" w:rsidR="001403F5" w:rsidRDefault="00AE03D9" w:rsidP="004F0E32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3D9">
        <w:rPr>
          <w:rFonts w:ascii="Times New Roman" w:hAnsi="Times New Roman" w:cs="Times New Roman"/>
          <w:b/>
          <w:sz w:val="28"/>
          <w:szCs w:val="28"/>
        </w:rPr>
        <w:t>О внесении изменений в Закон Кабардино</w:t>
      </w:r>
      <w:r w:rsidR="001403F5">
        <w:rPr>
          <w:rFonts w:ascii="Times New Roman" w:hAnsi="Times New Roman" w:cs="Times New Roman"/>
          <w:b/>
          <w:sz w:val="28"/>
          <w:szCs w:val="28"/>
        </w:rPr>
        <w:t>-</w:t>
      </w:r>
      <w:r w:rsidRPr="00AE03D9">
        <w:rPr>
          <w:rFonts w:ascii="Times New Roman" w:hAnsi="Times New Roman" w:cs="Times New Roman"/>
          <w:b/>
          <w:sz w:val="28"/>
          <w:szCs w:val="28"/>
        </w:rPr>
        <w:t>Балкарской</w:t>
      </w:r>
    </w:p>
    <w:p w14:paraId="04E8BEA0" w14:textId="5C74D421" w:rsidR="001403F5" w:rsidRDefault="00AE03D9" w:rsidP="004F0E32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3D9">
        <w:rPr>
          <w:rFonts w:ascii="Times New Roman" w:hAnsi="Times New Roman" w:cs="Times New Roman"/>
          <w:b/>
          <w:sz w:val="28"/>
          <w:szCs w:val="28"/>
        </w:rPr>
        <w:t>Республики «О градостроительной деятельности</w:t>
      </w:r>
    </w:p>
    <w:p w14:paraId="26398BCC" w14:textId="6FE5B685" w:rsidR="00AE03D9" w:rsidRPr="00AE03D9" w:rsidRDefault="00AE03D9" w:rsidP="004F0E32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3D9">
        <w:rPr>
          <w:rFonts w:ascii="Times New Roman" w:hAnsi="Times New Roman" w:cs="Times New Roman"/>
          <w:b/>
          <w:sz w:val="28"/>
          <w:szCs w:val="28"/>
        </w:rPr>
        <w:t>в Кабардино-Балкарской Республике»</w:t>
      </w:r>
    </w:p>
    <w:bookmarkEnd w:id="0"/>
    <w:p w14:paraId="64B738BD" w14:textId="77777777" w:rsidR="001403F5" w:rsidRPr="00AE03D9" w:rsidRDefault="001403F5" w:rsidP="001403F5">
      <w:pPr>
        <w:spacing w:after="0" w:line="235" w:lineRule="auto"/>
        <w:ind w:right="57"/>
        <w:rPr>
          <w:rFonts w:ascii="Times New Roman" w:hAnsi="Times New Roman" w:cs="Times New Roman"/>
          <w:sz w:val="28"/>
          <w:szCs w:val="28"/>
        </w:rPr>
      </w:pPr>
    </w:p>
    <w:p w14:paraId="4093DF65" w14:textId="77777777" w:rsidR="00AE03D9" w:rsidRPr="002E3C9D" w:rsidRDefault="00AE03D9" w:rsidP="00AE03D9">
      <w:pPr>
        <w:spacing w:after="0" w:line="235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C9D"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03EDE9D8" w14:textId="77777777" w:rsidR="00AE03D9" w:rsidRPr="002E3C9D" w:rsidRDefault="00AE03D9" w:rsidP="004F0E32">
      <w:pPr>
        <w:spacing w:after="0" w:line="18" w:lineRule="atLeast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30AB7B" w14:textId="2A2EB0C2" w:rsidR="00AE03D9" w:rsidRDefault="00AE03D9" w:rsidP="004F0E32">
      <w:pPr>
        <w:pStyle w:val="a4"/>
        <w:spacing w:line="18" w:lineRule="atLeast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2E3C9D">
        <w:rPr>
          <w:rFonts w:ascii="Times New Roman" w:hAnsi="Times New Roman"/>
          <w:sz w:val="28"/>
          <w:szCs w:val="28"/>
        </w:rPr>
        <w:t xml:space="preserve">Внести в Закон Кабардино-Балкарской Республики </w:t>
      </w:r>
      <w:r w:rsidR="001403F5">
        <w:rPr>
          <w:rFonts w:ascii="Times New Roman" w:hAnsi="Times New Roman"/>
          <w:sz w:val="28"/>
          <w:szCs w:val="28"/>
        </w:rPr>
        <w:br/>
      </w:r>
      <w:r w:rsidRPr="002E3C9D">
        <w:rPr>
          <w:rFonts w:ascii="Times New Roman" w:hAnsi="Times New Roman"/>
          <w:sz w:val="28"/>
          <w:szCs w:val="28"/>
        </w:rPr>
        <w:t xml:space="preserve">от 5 августа 2006 года № 66-РЗ «О градостроительной деятельности </w:t>
      </w:r>
      <w:r w:rsidR="001403F5">
        <w:rPr>
          <w:rFonts w:ascii="Times New Roman" w:hAnsi="Times New Roman"/>
          <w:sz w:val="28"/>
          <w:szCs w:val="28"/>
        </w:rPr>
        <w:br/>
      </w:r>
      <w:r w:rsidRPr="002E3C9D">
        <w:rPr>
          <w:rFonts w:ascii="Times New Roman" w:hAnsi="Times New Roman"/>
          <w:sz w:val="28"/>
          <w:szCs w:val="28"/>
        </w:rPr>
        <w:t>в Кабардино-Балкарской Республике» (Официальный интернет-портал правовой информации (www.pravo.gov.ru) следующие изменения:</w:t>
      </w:r>
    </w:p>
    <w:p w14:paraId="412E64E0" w14:textId="77777777" w:rsidR="005C2AA0" w:rsidRDefault="005C2AA0" w:rsidP="004F0E32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18" w:lineRule="atLeast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5-1:</w:t>
      </w:r>
    </w:p>
    <w:p w14:paraId="7706DAD2" w14:textId="77777777" w:rsidR="004F0E32" w:rsidRDefault="005C2AA0" w:rsidP="004F0E32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18" w:lineRule="atLeast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5C2AA0">
        <w:rPr>
          <w:rFonts w:ascii="Times New Roman" w:hAnsi="Times New Roman"/>
          <w:sz w:val="28"/>
          <w:szCs w:val="28"/>
        </w:rPr>
        <w:t>ч</w:t>
      </w:r>
      <w:r w:rsidR="004B5EBC" w:rsidRPr="005C2AA0">
        <w:rPr>
          <w:rFonts w:ascii="Times New Roman" w:hAnsi="Times New Roman"/>
          <w:sz w:val="28"/>
          <w:szCs w:val="28"/>
        </w:rPr>
        <w:t>аст</w:t>
      </w:r>
      <w:r w:rsidR="00703F7B" w:rsidRPr="005C2AA0">
        <w:rPr>
          <w:rFonts w:ascii="Times New Roman" w:hAnsi="Times New Roman"/>
          <w:sz w:val="28"/>
          <w:szCs w:val="28"/>
        </w:rPr>
        <w:t>ь</w:t>
      </w:r>
      <w:r w:rsidR="004B5EBC" w:rsidRPr="005C2AA0">
        <w:rPr>
          <w:rFonts w:ascii="Times New Roman" w:hAnsi="Times New Roman"/>
          <w:sz w:val="28"/>
          <w:szCs w:val="28"/>
        </w:rPr>
        <w:t xml:space="preserve"> 1 </w:t>
      </w:r>
      <w:r w:rsidR="00703F7B" w:rsidRPr="005C2AA0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AE03D9" w:rsidRPr="005C2AA0">
        <w:rPr>
          <w:rFonts w:ascii="Times New Roman" w:hAnsi="Times New Roman"/>
          <w:sz w:val="28"/>
          <w:szCs w:val="28"/>
        </w:rPr>
        <w:t>:</w:t>
      </w:r>
      <w:r w:rsidR="00A44241" w:rsidRPr="005C2AA0">
        <w:rPr>
          <w:rFonts w:ascii="Times New Roman" w:hAnsi="Times New Roman"/>
          <w:sz w:val="28"/>
          <w:szCs w:val="28"/>
        </w:rPr>
        <w:t xml:space="preserve"> </w:t>
      </w:r>
    </w:p>
    <w:p w14:paraId="56AEBC12" w14:textId="7AACA58D" w:rsidR="00703F7B" w:rsidRPr="004F0E32" w:rsidRDefault="004F0E32" w:rsidP="004F0E32">
      <w:pPr>
        <w:pStyle w:val="a4"/>
        <w:tabs>
          <w:tab w:val="left" w:pos="709"/>
        </w:tabs>
        <w:autoSpaceDE w:val="0"/>
        <w:autoSpaceDN w:val="0"/>
        <w:adjustRightInd w:val="0"/>
        <w:spacing w:line="18" w:lineRule="atLeast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03F7B" w:rsidRPr="004F0E32">
        <w:rPr>
          <w:rFonts w:ascii="Times New Roman" w:hAnsi="Times New Roman"/>
          <w:sz w:val="28"/>
          <w:szCs w:val="28"/>
        </w:rPr>
        <w:t>«</w:t>
      </w:r>
      <w:r w:rsidR="005C2AA0" w:rsidRPr="004F0E32">
        <w:rPr>
          <w:rFonts w:ascii="Times New Roman" w:hAnsi="Times New Roman"/>
          <w:sz w:val="28"/>
          <w:szCs w:val="28"/>
        </w:rPr>
        <w:t xml:space="preserve">1. </w:t>
      </w:r>
      <w:r w:rsidR="00703F7B" w:rsidRPr="004F0E32">
        <w:rPr>
          <w:rFonts w:ascii="Times New Roman" w:hAnsi="Times New Roman"/>
          <w:sz w:val="28"/>
          <w:szCs w:val="28"/>
        </w:rPr>
        <w:t xml:space="preserve">Получение разрешения на строительство не требуется </w:t>
      </w:r>
      <w:r>
        <w:rPr>
          <w:rFonts w:ascii="Times New Roman" w:hAnsi="Times New Roman"/>
          <w:sz w:val="28"/>
          <w:szCs w:val="28"/>
        </w:rPr>
        <w:br/>
      </w:r>
      <w:r w:rsidR="00703F7B" w:rsidRPr="004F0E32">
        <w:rPr>
          <w:rFonts w:ascii="Times New Roman" w:hAnsi="Times New Roman"/>
          <w:sz w:val="28"/>
          <w:szCs w:val="28"/>
        </w:rPr>
        <w:t>в случаях, установленных Градостроительным кодексом Российской Федерации, нормативными правовыми актами Правительства Российской Федерации, а также в случаях:</w:t>
      </w:r>
    </w:p>
    <w:p w14:paraId="5B8438BB" w14:textId="384CB598" w:rsidR="00585F3E" w:rsidRPr="002E3C9D" w:rsidRDefault="00161190" w:rsidP="004F0E32">
      <w:pPr>
        <w:pStyle w:val="a4"/>
        <w:spacing w:line="18" w:lineRule="atLeast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85F3E" w:rsidRPr="002E3C9D">
        <w:rPr>
          <w:rFonts w:ascii="Times New Roman" w:hAnsi="Times New Roman"/>
          <w:sz w:val="28"/>
          <w:szCs w:val="28"/>
        </w:rPr>
        <w:t xml:space="preserve">) строительства и (или) реконструкции сооружений инженерной защиты территорий и зданий от селевых потоков; </w:t>
      </w:r>
    </w:p>
    <w:p w14:paraId="18C4DAC1" w14:textId="482D2D89" w:rsidR="00755566" w:rsidRDefault="00161190" w:rsidP="004F0E32">
      <w:pPr>
        <w:pStyle w:val="a4"/>
        <w:spacing w:line="18" w:lineRule="atLeast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85F3E" w:rsidRPr="002E3C9D">
        <w:rPr>
          <w:rFonts w:ascii="Times New Roman" w:hAnsi="Times New Roman"/>
          <w:sz w:val="28"/>
          <w:szCs w:val="28"/>
        </w:rPr>
        <w:t>) строительства и (или) реконструкции сооружений инженерной защиты территорий и зданий от снежных лавин.»</w:t>
      </w:r>
      <w:r w:rsidR="004F0E32">
        <w:rPr>
          <w:rFonts w:ascii="Times New Roman" w:hAnsi="Times New Roman"/>
          <w:sz w:val="28"/>
          <w:szCs w:val="28"/>
        </w:rPr>
        <w:t>;</w:t>
      </w:r>
    </w:p>
    <w:p w14:paraId="0452D7C3" w14:textId="6B9ED395" w:rsidR="00310B34" w:rsidRPr="002E3C9D" w:rsidRDefault="005C2AA0" w:rsidP="004F0E32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18" w:lineRule="atLeast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10B34" w:rsidRPr="002E3C9D">
        <w:rPr>
          <w:rFonts w:ascii="Times New Roman" w:hAnsi="Times New Roman"/>
          <w:sz w:val="28"/>
          <w:szCs w:val="28"/>
        </w:rPr>
        <w:t xml:space="preserve"> части </w:t>
      </w:r>
      <w:r w:rsidR="00161190">
        <w:rPr>
          <w:rFonts w:ascii="Times New Roman" w:hAnsi="Times New Roman"/>
          <w:sz w:val="28"/>
          <w:szCs w:val="28"/>
        </w:rPr>
        <w:t xml:space="preserve">3 </w:t>
      </w:r>
      <w:r w:rsidR="00310B34" w:rsidRPr="002E3C9D">
        <w:rPr>
          <w:rFonts w:ascii="Times New Roman" w:hAnsi="Times New Roman"/>
          <w:sz w:val="28"/>
          <w:szCs w:val="28"/>
        </w:rPr>
        <w:t xml:space="preserve">слова «, в том числе требований </w:t>
      </w:r>
      <w:r w:rsidR="00310B34" w:rsidRPr="00161190">
        <w:rPr>
          <w:rFonts w:ascii="Times New Roman" w:hAnsi="Times New Roman"/>
          <w:sz w:val="28"/>
          <w:szCs w:val="28"/>
        </w:rPr>
        <w:t>воздушного</w:t>
      </w:r>
      <w:r w:rsidR="00310B34" w:rsidRPr="002E3C9D">
        <w:rPr>
          <w:rFonts w:ascii="Times New Roman" w:hAnsi="Times New Roman"/>
          <w:sz w:val="28"/>
          <w:szCs w:val="28"/>
        </w:rPr>
        <w:t xml:space="preserve"> законодательства Российской Федерации, законодательства в области сохранения, использования, популяризации и государственной охраны объектов культурного наследия</w:t>
      </w:r>
      <w:r w:rsidR="00121BEE" w:rsidRPr="002E3C9D">
        <w:rPr>
          <w:rFonts w:ascii="Times New Roman" w:hAnsi="Times New Roman"/>
          <w:sz w:val="28"/>
          <w:szCs w:val="28"/>
        </w:rPr>
        <w:t>» исключить;</w:t>
      </w:r>
    </w:p>
    <w:p w14:paraId="576F0222" w14:textId="041882A4" w:rsidR="00081959" w:rsidRPr="004F0E32" w:rsidRDefault="005C2AA0" w:rsidP="004F0E32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18" w:lineRule="atLeast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121BEE" w:rsidRPr="002E3C9D">
        <w:rPr>
          <w:rFonts w:ascii="Times New Roman" w:hAnsi="Times New Roman"/>
          <w:sz w:val="28"/>
          <w:szCs w:val="28"/>
        </w:rPr>
        <w:t>асть 4 признать утратившей силу.</w:t>
      </w:r>
    </w:p>
    <w:p w14:paraId="333EA470" w14:textId="451967B7" w:rsidR="00081959" w:rsidRPr="002E3C9D" w:rsidRDefault="004F0E32" w:rsidP="004F0E32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18" w:lineRule="atLeast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E3C9D">
        <w:rPr>
          <w:rFonts w:ascii="Times New Roman" w:hAnsi="Times New Roman"/>
          <w:sz w:val="28"/>
          <w:szCs w:val="28"/>
        </w:rPr>
        <w:t>татью 7</w:t>
      </w:r>
      <w:r>
        <w:rPr>
          <w:rFonts w:ascii="Times New Roman" w:hAnsi="Times New Roman"/>
          <w:sz w:val="28"/>
          <w:szCs w:val="28"/>
        </w:rPr>
        <w:t>, ч</w:t>
      </w:r>
      <w:r w:rsidR="0033264C" w:rsidRPr="002E3C9D">
        <w:rPr>
          <w:rFonts w:ascii="Times New Roman" w:hAnsi="Times New Roman"/>
          <w:sz w:val="28"/>
          <w:szCs w:val="28"/>
        </w:rPr>
        <w:t>асть 2 статьи 18</w:t>
      </w:r>
      <w:r w:rsidR="00337665">
        <w:rPr>
          <w:rFonts w:ascii="Times New Roman" w:hAnsi="Times New Roman"/>
          <w:sz w:val="28"/>
          <w:szCs w:val="28"/>
        </w:rPr>
        <w:t>, ч</w:t>
      </w:r>
      <w:r w:rsidR="00337665" w:rsidRPr="002E3C9D">
        <w:rPr>
          <w:rFonts w:ascii="Times New Roman" w:hAnsi="Times New Roman"/>
          <w:sz w:val="28"/>
          <w:szCs w:val="28"/>
        </w:rPr>
        <w:t xml:space="preserve">асть 2 статьи 22 </w:t>
      </w:r>
      <w:r w:rsidR="00A44241" w:rsidRPr="002E3C9D">
        <w:rPr>
          <w:rFonts w:ascii="Times New Roman" w:hAnsi="Times New Roman"/>
          <w:sz w:val="28"/>
          <w:szCs w:val="28"/>
        </w:rPr>
        <w:t xml:space="preserve">признать </w:t>
      </w:r>
      <w:r w:rsidR="00337665" w:rsidRPr="002E3C9D">
        <w:rPr>
          <w:rFonts w:ascii="Times New Roman" w:hAnsi="Times New Roman"/>
          <w:sz w:val="28"/>
          <w:szCs w:val="28"/>
        </w:rPr>
        <w:t>утративши</w:t>
      </w:r>
      <w:r w:rsidR="00337665">
        <w:rPr>
          <w:rFonts w:ascii="Times New Roman" w:hAnsi="Times New Roman"/>
          <w:sz w:val="28"/>
          <w:szCs w:val="28"/>
        </w:rPr>
        <w:t>ми</w:t>
      </w:r>
      <w:r w:rsidR="00A44241" w:rsidRPr="002E3C9D">
        <w:rPr>
          <w:rFonts w:ascii="Times New Roman" w:hAnsi="Times New Roman"/>
          <w:sz w:val="28"/>
          <w:szCs w:val="28"/>
        </w:rPr>
        <w:t xml:space="preserve"> силу</w:t>
      </w:r>
      <w:r w:rsidR="00F74ED2">
        <w:rPr>
          <w:rFonts w:ascii="Times New Roman" w:hAnsi="Times New Roman"/>
          <w:sz w:val="28"/>
          <w:szCs w:val="28"/>
        </w:rPr>
        <w:t>.</w:t>
      </w:r>
    </w:p>
    <w:p w14:paraId="585DFC30" w14:textId="77777777" w:rsidR="001403F5" w:rsidRDefault="001403F5" w:rsidP="004F0E32">
      <w:pPr>
        <w:spacing w:after="0" w:line="18" w:lineRule="atLeast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1800C3" w14:textId="42A20C00" w:rsidR="00AE03D9" w:rsidRPr="00AE03D9" w:rsidRDefault="00AE03D9" w:rsidP="004F0E32">
      <w:pPr>
        <w:spacing w:after="0" w:line="19" w:lineRule="atLeast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3D9">
        <w:rPr>
          <w:rFonts w:ascii="Times New Roman" w:hAnsi="Times New Roman" w:cs="Times New Roman"/>
          <w:b/>
          <w:sz w:val="28"/>
          <w:szCs w:val="28"/>
        </w:rPr>
        <w:t>Статья 2</w:t>
      </w:r>
    </w:p>
    <w:p w14:paraId="1BE1F370" w14:textId="77777777" w:rsidR="00AE03D9" w:rsidRPr="00AE03D9" w:rsidRDefault="00AE03D9" w:rsidP="004F0E32">
      <w:pPr>
        <w:pStyle w:val="a4"/>
        <w:spacing w:line="18" w:lineRule="atLeast"/>
        <w:ind w:left="57" w:right="57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E4AE472" w14:textId="122781DA" w:rsidR="00AE03D9" w:rsidRPr="004F0E32" w:rsidRDefault="00AE03D9" w:rsidP="004F0E32">
      <w:pPr>
        <w:autoSpaceDE w:val="0"/>
        <w:autoSpaceDN w:val="0"/>
        <w:adjustRightInd w:val="0"/>
        <w:spacing w:after="0" w:line="18" w:lineRule="atLeast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D9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после дня его официального опубликования.</w:t>
      </w:r>
    </w:p>
    <w:p w14:paraId="0A2ABFE3" w14:textId="77777777" w:rsidR="00AE03D9" w:rsidRPr="00AE03D9" w:rsidRDefault="00AE03D9" w:rsidP="004F0E32">
      <w:pPr>
        <w:autoSpaceDE w:val="0"/>
        <w:autoSpaceDN w:val="0"/>
        <w:adjustRightInd w:val="0"/>
        <w:spacing w:after="0" w:line="19" w:lineRule="atLeast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36" w:type="dxa"/>
        <w:tblInd w:w="-147" w:type="dxa"/>
        <w:tblLook w:val="01E0" w:firstRow="1" w:lastRow="1" w:firstColumn="1" w:lastColumn="1" w:noHBand="0" w:noVBand="0"/>
      </w:tblPr>
      <w:tblGrid>
        <w:gridCol w:w="3266"/>
        <w:gridCol w:w="5670"/>
      </w:tblGrid>
      <w:tr w:rsidR="00AE03D9" w:rsidRPr="00AE03D9" w14:paraId="710A8C88" w14:textId="77777777" w:rsidTr="00C2603F">
        <w:trPr>
          <w:trHeight w:val="772"/>
        </w:trPr>
        <w:tc>
          <w:tcPr>
            <w:tcW w:w="3266" w:type="dxa"/>
            <w:shd w:val="clear" w:color="auto" w:fill="auto"/>
          </w:tcPr>
          <w:p w14:paraId="25100C1B" w14:textId="77777777" w:rsidR="00AE03D9" w:rsidRPr="00AE03D9" w:rsidRDefault="00AE03D9" w:rsidP="00AE03D9">
            <w:pPr>
              <w:spacing w:after="0" w:line="235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</w:rPr>
            </w:pPr>
            <w:r w:rsidRPr="00AE03D9">
              <w:rPr>
                <w:rFonts w:ascii="Times New Roman" w:hAnsi="Times New Roman" w:cs="Times New Roman"/>
                <w:sz w:val="28"/>
              </w:rPr>
              <w:t>Глава</w:t>
            </w:r>
          </w:p>
          <w:p w14:paraId="73AD3AD4" w14:textId="77777777" w:rsidR="00AE03D9" w:rsidRPr="00AE03D9" w:rsidRDefault="00AE03D9" w:rsidP="00AE03D9">
            <w:pPr>
              <w:spacing w:after="0" w:line="235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</w:rPr>
            </w:pPr>
            <w:r w:rsidRPr="00AE03D9">
              <w:rPr>
                <w:rFonts w:ascii="Times New Roman" w:hAnsi="Times New Roman" w:cs="Times New Roman"/>
                <w:sz w:val="28"/>
              </w:rPr>
              <w:t xml:space="preserve">Кабардино-Балкарской </w:t>
            </w:r>
          </w:p>
          <w:p w14:paraId="57B6BABE" w14:textId="77777777" w:rsidR="00AE03D9" w:rsidRPr="00AE03D9" w:rsidRDefault="00AE03D9" w:rsidP="00AE03D9">
            <w:pPr>
              <w:spacing w:after="0" w:line="235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</w:rPr>
            </w:pPr>
            <w:r w:rsidRPr="00AE03D9">
              <w:rPr>
                <w:rFonts w:ascii="Times New Roman" w:hAnsi="Times New Roman" w:cs="Times New Roman"/>
                <w:sz w:val="28"/>
              </w:rPr>
              <w:t>Республики</w:t>
            </w:r>
          </w:p>
        </w:tc>
        <w:tc>
          <w:tcPr>
            <w:tcW w:w="5670" w:type="dxa"/>
            <w:shd w:val="clear" w:color="auto" w:fill="auto"/>
          </w:tcPr>
          <w:p w14:paraId="2B8D9143" w14:textId="2B63CD4A" w:rsidR="00AE03D9" w:rsidRPr="00AE03D9" w:rsidRDefault="00AE03D9" w:rsidP="00AE03D9">
            <w:pPr>
              <w:spacing w:after="0" w:line="235" w:lineRule="auto"/>
              <w:ind w:left="57" w:right="5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1C2A2E61" w14:textId="77777777" w:rsidR="00AE03D9" w:rsidRPr="00AE03D9" w:rsidRDefault="00AE03D9" w:rsidP="004F0E32">
      <w:pPr>
        <w:autoSpaceDE w:val="0"/>
        <w:autoSpaceDN w:val="0"/>
        <w:adjustRightInd w:val="0"/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sectPr w:rsidR="00AE03D9" w:rsidRPr="00AE03D9" w:rsidSect="004F0E32">
      <w:headerReference w:type="default" r:id="rId8"/>
      <w:pgSz w:w="11906" w:h="16838"/>
      <w:pgMar w:top="1418" w:right="1418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3756B" w14:textId="77777777" w:rsidR="000B29B6" w:rsidRDefault="000B29B6" w:rsidP="00D85543">
      <w:pPr>
        <w:spacing w:after="0" w:line="240" w:lineRule="auto"/>
      </w:pPr>
      <w:r>
        <w:separator/>
      </w:r>
    </w:p>
  </w:endnote>
  <w:endnote w:type="continuationSeparator" w:id="0">
    <w:p w14:paraId="7F0E29A1" w14:textId="77777777" w:rsidR="000B29B6" w:rsidRDefault="000B29B6" w:rsidP="00D85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BF077" w14:textId="77777777" w:rsidR="000B29B6" w:rsidRDefault="000B29B6" w:rsidP="00D85543">
      <w:pPr>
        <w:spacing w:after="0" w:line="240" w:lineRule="auto"/>
      </w:pPr>
      <w:r>
        <w:separator/>
      </w:r>
    </w:p>
  </w:footnote>
  <w:footnote w:type="continuationSeparator" w:id="0">
    <w:p w14:paraId="19E04725" w14:textId="77777777" w:rsidR="000B29B6" w:rsidRDefault="000B29B6" w:rsidP="00D85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7738410"/>
      <w:docPartObj>
        <w:docPartGallery w:val="Page Numbers (Top of Page)"/>
        <w:docPartUnique/>
      </w:docPartObj>
    </w:sdtPr>
    <w:sdtEndPr/>
    <w:sdtContent>
      <w:p w14:paraId="6222C517" w14:textId="137225E2" w:rsidR="00D85543" w:rsidRDefault="00D855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490443" w14:textId="77777777" w:rsidR="00D85543" w:rsidRDefault="00D855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6220085"/>
      <w:docPartObj>
        <w:docPartGallery w:val="Page Numbers (Top of Page)"/>
        <w:docPartUnique/>
      </w:docPartObj>
    </w:sdtPr>
    <w:sdtEndPr/>
    <w:sdtContent>
      <w:p w14:paraId="77C8234A" w14:textId="77777777" w:rsidR="00D85543" w:rsidRDefault="00D855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32">
          <w:rPr>
            <w:noProof/>
          </w:rPr>
          <w:t>2</w:t>
        </w:r>
        <w:r>
          <w:fldChar w:fldCharType="end"/>
        </w:r>
      </w:p>
    </w:sdtContent>
  </w:sdt>
  <w:p w14:paraId="53FEC6F7" w14:textId="77777777" w:rsidR="00D85543" w:rsidRDefault="00D855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972BD"/>
    <w:multiLevelType w:val="hybridMultilevel"/>
    <w:tmpl w:val="D054AD2A"/>
    <w:lvl w:ilvl="0" w:tplc="C1B83ACA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">
    <w:nsid w:val="10C217D9"/>
    <w:multiLevelType w:val="hybridMultilevel"/>
    <w:tmpl w:val="B2EEC144"/>
    <w:lvl w:ilvl="0" w:tplc="00484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9A1019"/>
    <w:multiLevelType w:val="hybridMultilevel"/>
    <w:tmpl w:val="8DBC0976"/>
    <w:lvl w:ilvl="0" w:tplc="845098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248"/>
    <w:rsid w:val="00081959"/>
    <w:rsid w:val="0009186A"/>
    <w:rsid w:val="000B29B6"/>
    <w:rsid w:val="001039E4"/>
    <w:rsid w:val="00121BEE"/>
    <w:rsid w:val="001403F5"/>
    <w:rsid w:val="00161190"/>
    <w:rsid w:val="00170248"/>
    <w:rsid w:val="001C39FF"/>
    <w:rsid w:val="001D4C74"/>
    <w:rsid w:val="001D5788"/>
    <w:rsid w:val="00210D0F"/>
    <w:rsid w:val="00221115"/>
    <w:rsid w:val="002316A6"/>
    <w:rsid w:val="00284A66"/>
    <w:rsid w:val="002E3C9D"/>
    <w:rsid w:val="002F557C"/>
    <w:rsid w:val="00310B34"/>
    <w:rsid w:val="0033264C"/>
    <w:rsid w:val="00337665"/>
    <w:rsid w:val="003A65E1"/>
    <w:rsid w:val="00425950"/>
    <w:rsid w:val="00445950"/>
    <w:rsid w:val="00451171"/>
    <w:rsid w:val="004B5365"/>
    <w:rsid w:val="004B5EBC"/>
    <w:rsid w:val="004D696D"/>
    <w:rsid w:val="004F0E32"/>
    <w:rsid w:val="0056726B"/>
    <w:rsid w:val="00585F3E"/>
    <w:rsid w:val="005B7B7A"/>
    <w:rsid w:val="005C2AA0"/>
    <w:rsid w:val="00661997"/>
    <w:rsid w:val="00691956"/>
    <w:rsid w:val="006B5252"/>
    <w:rsid w:val="006F0092"/>
    <w:rsid w:val="00703F7B"/>
    <w:rsid w:val="00712F1F"/>
    <w:rsid w:val="00755566"/>
    <w:rsid w:val="007B190C"/>
    <w:rsid w:val="007C1E89"/>
    <w:rsid w:val="00887782"/>
    <w:rsid w:val="008909E3"/>
    <w:rsid w:val="008A224F"/>
    <w:rsid w:val="008F0148"/>
    <w:rsid w:val="008F55F6"/>
    <w:rsid w:val="00957085"/>
    <w:rsid w:val="00964F8C"/>
    <w:rsid w:val="00987219"/>
    <w:rsid w:val="00993435"/>
    <w:rsid w:val="009954D8"/>
    <w:rsid w:val="009A2D20"/>
    <w:rsid w:val="009A439C"/>
    <w:rsid w:val="00A27264"/>
    <w:rsid w:val="00A44241"/>
    <w:rsid w:val="00AE03D9"/>
    <w:rsid w:val="00B05774"/>
    <w:rsid w:val="00B356E2"/>
    <w:rsid w:val="00BB0A55"/>
    <w:rsid w:val="00BB4786"/>
    <w:rsid w:val="00BC62D2"/>
    <w:rsid w:val="00C15D25"/>
    <w:rsid w:val="00C2603F"/>
    <w:rsid w:val="00C2679B"/>
    <w:rsid w:val="00C32F03"/>
    <w:rsid w:val="00C3748D"/>
    <w:rsid w:val="00C410B9"/>
    <w:rsid w:val="00C5512D"/>
    <w:rsid w:val="00C677E4"/>
    <w:rsid w:val="00C95227"/>
    <w:rsid w:val="00C953AA"/>
    <w:rsid w:val="00CB0F1D"/>
    <w:rsid w:val="00CB3B99"/>
    <w:rsid w:val="00D85543"/>
    <w:rsid w:val="00DC0172"/>
    <w:rsid w:val="00E57190"/>
    <w:rsid w:val="00EB12EA"/>
    <w:rsid w:val="00F370BD"/>
    <w:rsid w:val="00F72B51"/>
    <w:rsid w:val="00F74ED2"/>
    <w:rsid w:val="00FA4F0E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03CDD"/>
  <w15:docId w15:val="{8534A5D2-8039-40EE-9F79-06630BBB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4F0E"/>
    <w:pPr>
      <w:ind w:left="720"/>
      <w:contextualSpacing/>
    </w:pPr>
  </w:style>
  <w:style w:type="paragraph" w:customStyle="1" w:styleId="Default">
    <w:name w:val="Default"/>
    <w:rsid w:val="002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A43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F01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AE03D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5">
    <w:name w:val="Normal (Web)"/>
    <w:basedOn w:val="a"/>
    <w:rsid w:val="00AE03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8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5543"/>
  </w:style>
  <w:style w:type="paragraph" w:styleId="a8">
    <w:name w:val="footer"/>
    <w:basedOn w:val="a"/>
    <w:link w:val="a9"/>
    <w:uiPriority w:val="99"/>
    <w:unhideWhenUsed/>
    <w:rsid w:val="00D8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5543"/>
  </w:style>
  <w:style w:type="paragraph" w:styleId="aa">
    <w:name w:val="Balloon Text"/>
    <w:basedOn w:val="a"/>
    <w:link w:val="ab"/>
    <w:uiPriority w:val="99"/>
    <w:semiHidden/>
    <w:unhideWhenUsed/>
    <w:rsid w:val="00140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0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Элеонора Битуева</cp:lastModifiedBy>
  <cp:revision>2</cp:revision>
  <cp:lastPrinted>2021-12-01T14:28:00Z</cp:lastPrinted>
  <dcterms:created xsi:type="dcterms:W3CDTF">2021-12-01T14:29:00Z</dcterms:created>
  <dcterms:modified xsi:type="dcterms:W3CDTF">2021-12-01T14:29:00Z</dcterms:modified>
</cp:coreProperties>
</file>